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.jpeg" ContentType="image/jpeg"/>
  <Override PartName="/word/media/image5.jpeg" ContentType="image/jpeg"/>
  <Override PartName="/word/media/image4.jpeg" ContentType="image/jpeg"/>
  <Override PartName="/word/media/image3.jpeg" ContentType="image/jpeg"/>
  <Override PartName="/word/media/image1.jpeg" ContentType="image/jpeg"/>
  <Override PartName="/word/media/image2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7.jpeg" ContentType="image/jpeg"/>
  <Override PartName="/word/media/image15.jpeg" ContentType="image/jpeg"/>
  <Override PartName="/word/media/image16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rPr/>
      </w:pPr>
      <w:r>
        <w:rPr/>
      </w:r>
    </w:p>
    <w:tbl>
      <w:tblPr>
        <w:tblW w:w="9286" w:type="dxa"/>
        <w:jc w:val="right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</w:tblPr>
      <w:tblGrid>
        <w:gridCol w:w="3055"/>
        <w:gridCol w:w="3122"/>
        <w:gridCol w:w="3109"/>
      </w:tblGrid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center"/>
              <w:rPr/>
            </w:pPr>
            <w:r>
              <w:rPr/>
              <w:t>August 2014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center"/>
              <w:rPr/>
            </w:pPr>
            <w:r>
              <w:rPr/>
              <w:t>August 2015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center"/>
              <w:rPr/>
            </w:pPr>
            <w:r>
              <w:rPr/>
              <w:t>February 2016</w:t>
            </w:r>
          </w:p>
        </w:tc>
      </w:tr>
      <w:tr>
        <w:trPr/>
        <w:tc>
          <w:tcPr>
            <w:tcW w:w="928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center"/>
              <w:rPr/>
            </w:pPr>
            <w:r>
              <w:rPr>
                <w:i/>
                <w:iCs/>
              </w:rPr>
              <w:t>Pocillopora</w:t>
            </w:r>
            <w:r>
              <w:rPr/>
              <w:t xml:space="preserve"> type 3 + </w:t>
            </w:r>
            <w:r>
              <w:rPr>
                <w:i/>
                <w:iCs/>
              </w:rPr>
              <w:t>Cladocopium</w:t>
            </w:r>
            <w:r>
              <w:rPr/>
              <w:t xml:space="preserve"> Cd1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54200" cy="1390015"/>
                  <wp:effectExtent l="0" t="0" r="0" b="0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256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2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P</w:t>
            </w:r>
            <w:r>
              <w:rPr/>
              <w:t>artial mortality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3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A</w:t>
            </w:r>
            <w:r>
              <w:rPr/>
              <w:t>lmost comple</w:t>
            </w:r>
            <w:r>
              <w:rPr/>
              <w:t>te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54200" cy="1390015"/>
                  <wp:effectExtent l="0" t="0" r="0" b="0"/>
                  <wp:docPr id="4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257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center"/>
              <w:rPr/>
            </w:pPr>
            <w:r>
              <w:rPr/>
              <w:drawing>
                <wp:inline distT="0" distB="0" distL="0" distR="0">
                  <wp:extent cx="1363345" cy="1390650"/>
                  <wp:effectExtent l="0" t="0" r="0" b="0"/>
                  <wp:docPr id="5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26472" t="0" r="0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3345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Partial mortality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center"/>
              <w:rPr/>
            </w:pPr>
            <w:r>
              <w:rPr/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6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A</w:t>
            </w:r>
            <w:r>
              <w:rPr/>
              <w:t>lmost complet</w:t>
            </w:r>
            <w:r>
              <w:rPr/>
              <w:t>e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54200" cy="1390015"/>
                  <wp:effectExtent l="0" t="0" r="0" b="0"/>
                  <wp:docPr id="7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260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90650"/>
                  <wp:effectExtent l="0" t="0" r="0" b="0"/>
                  <wp:wrapSquare wrapText="largest"/>
                  <wp:docPr id="8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635</wp:posOffset>
                  </wp:positionV>
                  <wp:extent cx="1020445" cy="1520825"/>
                  <wp:effectExtent l="0" t="0" r="0" b="0"/>
                  <wp:wrapSquare wrapText="largest"/>
                  <wp:docPr id="9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22600" t="0" r="0" b="13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0445" cy="152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54200" cy="1179195"/>
                  <wp:effectExtent l="0" t="0" r="0" b="0"/>
                  <wp:docPr id="10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17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262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603375" cy="1337310"/>
                  <wp:effectExtent l="0" t="0" r="0" b="0"/>
                  <wp:wrapSquare wrapText="largest"/>
                  <wp:docPr id="11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3375" cy="133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No picture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54200" cy="1390650"/>
                  <wp:effectExtent l="0" t="0" r="0" b="0"/>
                  <wp:docPr id="12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330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276350"/>
                  <wp:effectExtent l="0" t="0" r="0" b="0"/>
                  <wp:wrapSquare wrapText="largest"/>
                  <wp:docPr id="13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81125"/>
                  <wp:effectExtent l="0" t="0" r="0" b="0"/>
                  <wp:wrapSquare wrapText="largest"/>
                  <wp:docPr id="14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A</w:t>
            </w:r>
            <w:bookmarkStart w:id="0" w:name="__DdeLink__629_866603454"/>
            <w:r>
              <w:rPr/>
              <w:t>lmost complet</w:t>
            </w:r>
            <w:r>
              <w:rPr/>
              <w:t>e mortality</w:t>
            </w:r>
            <w:bookmarkEnd w:id="0"/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54200" cy="1363980"/>
                  <wp:effectExtent l="0" t="0" r="0" b="0"/>
                  <wp:docPr id="15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340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391285"/>
                  <wp:effectExtent l="0" t="0" r="0" b="0"/>
                  <wp:wrapSquare wrapText="largest"/>
                  <wp:docPr id="16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drawing>
                <wp:inline distT="0" distB="0" distL="0" distR="0">
                  <wp:extent cx="1847215" cy="1579245"/>
                  <wp:effectExtent l="0" t="0" r="0" b="0"/>
                  <wp:docPr id="17" name="Image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57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/>
            </w:pPr>
            <w:r>
              <w:rPr/>
              <w:t>Almost complet</w:t>
            </w:r>
            <w:r>
              <w:rPr/>
              <w:t>e mortality</w:t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250"/>
  <w:displayBackgroundShape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false"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next w:val="Normal"/>
    <w:qFormat/>
    <w:pPr>
      <w:keepNext w:val="true"/>
      <w:keepLines/>
      <w:widowControl w:val="false"/>
      <w:spacing w:lineRule="auto" w:line="240" w:before="400" w:after="120"/>
    </w:pPr>
    <w:rPr>
      <w:rFonts w:ascii="Arial" w:hAnsi="Arial" w:eastAsia="Arial" w:cs="Arial"/>
      <w:color w:val="auto"/>
      <w:kern w:val="0"/>
      <w:sz w:val="40"/>
      <w:szCs w:val="40"/>
      <w:lang w:val="en" w:eastAsia="zh-CN" w:bidi="hi-IN"/>
    </w:rPr>
  </w:style>
  <w:style w:type="paragraph" w:styleId="Heading2">
    <w:name w:val="Heading 2"/>
    <w:next w:val="Normal"/>
    <w:qFormat/>
    <w:pPr>
      <w:keepNext w:val="true"/>
      <w:keepLines/>
      <w:widowControl w:val="false"/>
      <w:spacing w:lineRule="auto" w:line="240" w:before="360" w:after="120"/>
    </w:pPr>
    <w:rPr>
      <w:rFonts w:ascii="Arial" w:hAnsi="Arial" w:eastAsia="Arial" w:cs="Arial"/>
      <w:b w:val="false"/>
      <w:color w:val="auto"/>
      <w:kern w:val="0"/>
      <w:sz w:val="32"/>
      <w:szCs w:val="32"/>
      <w:lang w:val="en" w:eastAsia="zh-CN" w:bidi="hi-IN"/>
    </w:rPr>
  </w:style>
  <w:style w:type="paragraph" w:styleId="Heading3">
    <w:name w:val="Heading 3"/>
    <w:next w:val="Normal"/>
    <w:qFormat/>
    <w:pPr>
      <w:keepNext w:val="true"/>
      <w:keepLines/>
      <w:widowControl w:val="false"/>
      <w:spacing w:lineRule="auto" w:line="240" w:before="320" w:after="80"/>
    </w:pPr>
    <w:rPr>
      <w:rFonts w:ascii="Arial" w:hAnsi="Arial" w:eastAsia="Arial" w:cs="Arial"/>
      <w:b w:val="false"/>
      <w:color w:val="434343"/>
      <w:kern w:val="0"/>
      <w:sz w:val="28"/>
      <w:szCs w:val="28"/>
      <w:lang w:val="en" w:eastAsia="zh-CN" w:bidi="hi-IN"/>
    </w:rPr>
  </w:style>
  <w:style w:type="paragraph" w:styleId="Heading4">
    <w:name w:val="Heading 4"/>
    <w:next w:val="Normal"/>
    <w:qFormat/>
    <w:pPr>
      <w:keepNext w:val="true"/>
      <w:keepLines/>
      <w:widowControl w:val="false"/>
      <w:spacing w:lineRule="auto" w:line="240" w:before="280" w:after="80"/>
    </w:pPr>
    <w:rPr>
      <w:rFonts w:ascii="Arial" w:hAnsi="Arial" w:eastAsia="Arial" w:cs="Arial"/>
      <w:color w:val="666666"/>
      <w:kern w:val="0"/>
      <w:sz w:val="24"/>
      <w:szCs w:val="24"/>
      <w:lang w:val="en" w:eastAsia="zh-CN" w:bidi="hi-IN"/>
    </w:rPr>
  </w:style>
  <w:style w:type="paragraph" w:styleId="Heading5">
    <w:name w:val="Heading 5"/>
    <w:next w:val="Normal"/>
    <w:qFormat/>
    <w:pPr>
      <w:keepNext w:val="true"/>
      <w:keepLines/>
      <w:widowControl w:val="false"/>
      <w:spacing w:lineRule="auto" w:line="240" w:before="240" w:after="80"/>
    </w:pPr>
    <w:rPr>
      <w:rFonts w:ascii="Arial" w:hAnsi="Arial" w:eastAsia="Arial" w:cs="Arial"/>
      <w:color w:val="666666"/>
      <w:kern w:val="0"/>
      <w:sz w:val="22"/>
      <w:szCs w:val="22"/>
      <w:lang w:val="en" w:eastAsia="zh-CN" w:bidi="hi-IN"/>
    </w:rPr>
  </w:style>
  <w:style w:type="paragraph" w:styleId="Heading6">
    <w:name w:val="Heading 6"/>
    <w:next w:val="Normal"/>
    <w:qFormat/>
    <w:pPr>
      <w:keepNext w:val="true"/>
      <w:keepLines/>
      <w:widowControl w:val="false"/>
      <w:spacing w:lineRule="auto" w:line="240" w:before="240" w:after="80"/>
    </w:pPr>
    <w:rPr>
      <w:rFonts w:ascii="Arial" w:hAnsi="Arial" w:eastAsia="Arial" w:cs="Arial"/>
      <w:i/>
      <w:color w:val="666666"/>
      <w:kern w:val="0"/>
      <w:sz w:val="22"/>
      <w:szCs w:val="22"/>
      <w:lang w:val="e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Linux Libertine G" w:cs="Linux Libertine G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LOnormal">
    <w:name w:val="LO-normal"/>
    <w:qFormat/>
    <w:pPr>
      <w:widowControl/>
      <w:overflowPunct w:val="false"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LOnormal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747</TotalTime>
  <Application>LibreOffice/6.0.7.3$Linux_X86_64 LibreOffice_project/00m0$Build-3</Application>
  <Pages>2</Pages>
  <Words>36</Words>
  <Characters>214</Characters>
  <CharactersWithSpaces>233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2020-01-06T17:36:45Z</dcterms:modified>
  <cp:revision>19</cp:revision>
  <dc:subject/>
  <dc:title/>
</cp:coreProperties>
</file>